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9A5" w:rsidRDefault="00AB69A5" w:rsidP="00AB69A5">
      <w:pPr>
        <w:pStyle w:val="textn"/>
        <w:ind w:firstLine="567"/>
        <w:rPr>
          <w:rFonts w:ascii="Times New Roman" w:hAnsi="Times New Roman"/>
          <w:lang w:val="kk-KZ"/>
        </w:rPr>
      </w:pPr>
      <w:r w:rsidRPr="00030CB5">
        <w:rPr>
          <w:rFonts w:ascii="Times New Roman" w:hAnsi="Times New Roman"/>
          <w:b/>
          <w:sz w:val="28"/>
          <w:szCs w:val="28"/>
          <w:lang w:val="kk-KZ"/>
        </w:rPr>
        <w:t xml:space="preserve">Дәріс тақырыбы: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08238E">
        <w:rPr>
          <w:rFonts w:ascii="Times New Roman" w:hAnsi="Times New Roman"/>
          <w:b/>
          <w:sz w:val="28"/>
          <w:szCs w:val="28"/>
          <w:lang w:val="kk-KZ"/>
        </w:rPr>
        <w:t>Қ</w:t>
      </w:r>
      <w:r w:rsidR="0008238E">
        <w:rPr>
          <w:rFonts w:ascii="Times New Roman" w:hAnsi="Times New Roman"/>
          <w:b/>
          <w:lang w:val="kk-KZ"/>
        </w:rPr>
        <w:t>ұбырды кесіп көрсету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</w:t>
      </w:r>
      <w:r w:rsidRPr="004F1D11">
        <w:rPr>
          <w:rFonts w:ascii="Times New Roman" w:hAnsi="Times New Roman"/>
          <w:sz w:val="28"/>
          <w:szCs w:val="28"/>
          <w:lang w:val="kk-KZ"/>
        </w:rPr>
        <w:t>кран</w:t>
      </w:r>
      <w:r>
        <w:rPr>
          <w:rFonts w:ascii="Times New Roman" w:hAnsi="Times New Roman"/>
          <w:sz w:val="28"/>
          <w:szCs w:val="28"/>
          <w:lang w:val="kk-KZ"/>
        </w:rPr>
        <w:t>д</w:t>
      </w:r>
      <w:r w:rsidRPr="004F1D11">
        <w:rPr>
          <w:rFonts w:ascii="Times New Roman" w:hAnsi="Times New Roman"/>
          <w:sz w:val="28"/>
          <w:szCs w:val="28"/>
          <w:lang w:val="kk-KZ"/>
        </w:rPr>
        <w:t>а оңтүстік –батыс изометриясын тандаймыз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AB69A5" w:rsidRPr="00621434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759A769E" wp14:editId="41C574F9">
            <wp:extent cx="2023110" cy="1588135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1588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anchor distT="0" distB="0" distL="114300" distR="114300" simplePos="0" relativeHeight="251659264" behindDoc="1" locked="0" layoutInCell="1" allowOverlap="1" wp14:anchorId="4F254BBF" wp14:editId="64D7CFAD">
            <wp:simplePos x="0" y="0"/>
            <wp:positionH relativeFrom="column">
              <wp:posOffset>120015</wp:posOffset>
            </wp:positionH>
            <wp:positionV relativeFrom="paragraph">
              <wp:posOffset>578485</wp:posOffset>
            </wp:positionV>
            <wp:extent cx="3056890" cy="1311275"/>
            <wp:effectExtent l="0" t="0" r="0" b="3175"/>
            <wp:wrapTight wrapText="bothSides">
              <wp:wrapPolygon edited="0">
                <wp:start x="0" y="0"/>
                <wp:lineTo x="0" y="21338"/>
                <wp:lineTo x="21403" y="21338"/>
                <wp:lineTo x="21403" y="0"/>
                <wp:lineTo x="0" y="0"/>
              </wp:wrapPolygon>
            </wp:wrapTight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890" cy="131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color w:val="943634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кі шенбер саламыз центірінде бастапқы </w:t>
      </w:r>
      <w:r w:rsidRPr="00EF19C1">
        <w:rPr>
          <w:rFonts w:ascii="Times New Roman" w:hAnsi="Times New Roman"/>
          <w:sz w:val="28"/>
          <w:szCs w:val="28"/>
          <w:lang w:val="kk-KZ"/>
        </w:rPr>
        <w:t>координат</w:t>
      </w:r>
      <w:r w:rsidRPr="004F1D11">
        <w:rPr>
          <w:rFonts w:ascii="Times New Roman" w:hAnsi="Times New Roman"/>
          <w:sz w:val="28"/>
          <w:szCs w:val="28"/>
          <w:lang w:val="kk-KZ"/>
        </w:rPr>
        <w:t>а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радиус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тері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100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және </w:t>
      </w: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80. 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sz w:val="28"/>
          <w:szCs w:val="28"/>
          <w:lang w:val="kk-KZ"/>
        </w:rPr>
      </w:pPr>
      <w:r>
        <w:rPr>
          <w:rFonts w:ascii="Times New Roman" w:hAnsi="Times New Roman"/>
          <w:color w:val="943634"/>
          <w:lang w:val="kk-KZ"/>
        </w:rPr>
        <w:t xml:space="preserve">         </w:t>
      </w:r>
      <w:r>
        <w:rPr>
          <w:rFonts w:ascii="Times New Roman" w:hAnsi="Times New Roman"/>
          <w:noProof/>
          <w:color w:val="943634"/>
        </w:rPr>
        <w:drawing>
          <wp:inline distT="0" distB="0" distL="0" distR="0" wp14:anchorId="46471243" wp14:editId="2F947C31">
            <wp:extent cx="2302655" cy="1562100"/>
            <wp:effectExtent l="0" t="0" r="254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12"/>
                    <a:stretch/>
                  </pic:blipFill>
                  <pic:spPr bwMode="auto">
                    <a:xfrm>
                      <a:off x="0" y="0"/>
                      <a:ext cx="2309495" cy="156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30CB5">
        <w:rPr>
          <w:rFonts w:ascii="Times New Roman" w:hAnsi="Times New Roman"/>
          <w:color w:val="943634"/>
          <w:lang w:val="kk-KZ"/>
        </w:rPr>
        <w:br/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Аймақты қайтадан өзгерту</w:t>
      </w:r>
      <w:r w:rsidRPr="00AE7E8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 xml:space="preserve">Үлкен аумақтан кіші аумақты кесіп алғанда сақина тәрізді  аумақты аламыз </w:t>
      </w:r>
      <w:r w:rsidRPr="00AE7E8F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сурет</w:t>
      </w:r>
      <w:r w:rsidRPr="00243FF2">
        <w:rPr>
          <w:rFonts w:ascii="Times New Roman" w:hAnsi="Times New Roman"/>
          <w:sz w:val="28"/>
          <w:szCs w:val="28"/>
          <w:lang w:val="kk-KZ"/>
        </w:rPr>
        <w:t xml:space="preserve"> 1</w:t>
      </w:r>
      <w:r w:rsidRPr="00AE7E8F">
        <w:rPr>
          <w:rFonts w:ascii="Times New Roman" w:hAnsi="Times New Roman"/>
          <w:sz w:val="28"/>
          <w:szCs w:val="28"/>
          <w:lang w:val="kk-KZ"/>
        </w:rPr>
        <w:t xml:space="preserve">). </w:t>
      </w:r>
    </w:p>
    <w:p w:rsidR="00AB69A5" w:rsidRDefault="00AB69A5" w:rsidP="00AB69A5">
      <w:pPr>
        <w:pStyle w:val="label"/>
        <w:ind w:firstLine="567"/>
        <w:rPr>
          <w:rFonts w:ascii="Times New Roman" w:hAnsi="Times New Roman"/>
          <w:color w:val="943634"/>
          <w:sz w:val="28"/>
          <w:szCs w:val="28"/>
          <w:lang w:val="en-US"/>
        </w:rPr>
      </w:pPr>
      <w:r w:rsidRPr="00EC0710">
        <w:rPr>
          <w:rFonts w:ascii="Times New Roman" w:hAnsi="Times New Roman"/>
          <w:noProof/>
          <w:color w:val="943634"/>
        </w:rPr>
        <w:drawing>
          <wp:inline distT="0" distB="0" distL="0" distR="0" wp14:anchorId="6E6D3432" wp14:editId="6E785E8B">
            <wp:extent cx="2730500" cy="1659890"/>
            <wp:effectExtent l="0" t="0" r="0" b="0"/>
            <wp:docPr id="10" name="Рисунок 10" descr="http://www.silstv.ru/manuals/CAD/Book.Autocad2004/Glava%209/1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www.silstv.ru/manuals/CAD/Book.Autocad2004/Glava%209/182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0710">
        <w:rPr>
          <w:rFonts w:ascii="Times New Roman" w:hAnsi="Times New Roman"/>
          <w:color w:val="943634"/>
        </w:rPr>
        <w:br/>
      </w:r>
    </w:p>
    <w:p w:rsidR="00AB69A5" w:rsidRPr="002851E4" w:rsidRDefault="00AB69A5" w:rsidP="00AB69A5">
      <w:pPr>
        <w:pStyle w:val="label"/>
        <w:ind w:firstLine="567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Облыстың құрылымы шығыршық пішініңде</w:t>
      </w:r>
      <w:r w:rsidRPr="00243FF2">
        <w:rPr>
          <w:lang w:val="en-US"/>
        </w:rPr>
        <w:t xml:space="preserve"> </w:t>
      </w:r>
      <w:r>
        <w:rPr>
          <w:lang w:val="en-US"/>
        </w:rPr>
        <w:t>(</w:t>
      </w:r>
      <w:r w:rsidRPr="002851E4">
        <w:rPr>
          <w:rFonts w:ascii="Times New Roman" w:hAnsi="Times New Roman"/>
          <w:sz w:val="28"/>
          <w:szCs w:val="28"/>
          <w:lang w:val="kk-KZ"/>
        </w:rPr>
        <w:t>Сурет 1</w:t>
      </w:r>
      <w:r>
        <w:rPr>
          <w:rFonts w:ascii="Times New Roman" w:hAnsi="Times New Roman"/>
          <w:sz w:val="28"/>
          <w:szCs w:val="28"/>
          <w:lang w:val="en-US"/>
        </w:rPr>
        <w:t>)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Суретте көрсетілген алдағы траекторияны</w:t>
      </w:r>
      <w:r>
        <w:rPr>
          <w:rFonts w:ascii="Times New Roman" w:hAnsi="Times New Roman"/>
          <w:sz w:val="28"/>
          <w:szCs w:val="28"/>
          <w:lang w:val="kk-KZ"/>
        </w:rPr>
        <w:t xml:space="preserve"> итеру</w:t>
      </w:r>
      <w:r w:rsidRPr="00E326EB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Бұнын құрылуына мына батырма көмегімен </w:t>
      </w:r>
      <w:r w:rsidRPr="004F1D1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ACFE86B" wp14:editId="35141655">
            <wp:extent cx="220980" cy="208280"/>
            <wp:effectExtent l="0" t="0" r="7620" b="1270"/>
            <wp:docPr id="7" name="Рисунок 7" descr="http://www.silstv.ru/manuals/CAD/Book.Autocad2004/Glava%209/1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http://www.silstv.ru/manuals/CAD/Book.Autocad2004/Glava%209/18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құрал саймандар тақтасы </w:t>
      </w:r>
      <w:r w:rsidRPr="00AE7E8F">
        <w:rPr>
          <w:rFonts w:ascii="Times New Roman" w:hAnsi="Times New Roman"/>
          <w:sz w:val="28"/>
          <w:szCs w:val="28"/>
          <w:lang w:val="kk-KZ"/>
        </w:rPr>
        <w:t xml:space="preserve"> UCS (ПСК)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остті айналдырамыз. </w:t>
      </w:r>
    </w:p>
    <w:p w:rsidR="00AB69A5" w:rsidRPr="004F2A65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2A65">
        <w:rPr>
          <w:rFonts w:ascii="Times New Roman" w:hAnsi="Times New Roman"/>
          <w:sz w:val="28"/>
          <w:szCs w:val="28"/>
        </w:rPr>
        <w:lastRenderedPageBreak/>
        <w:t>У1Г (</w:t>
      </w:r>
      <w:r w:rsidRPr="004F2A65">
        <w:rPr>
          <w:rFonts w:ascii="Times New Roman" w:hAnsi="Times New Roman"/>
          <w:sz w:val="28"/>
          <w:szCs w:val="28"/>
          <w:lang w:val="kk-KZ"/>
        </w:rPr>
        <w:t>вер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4F2A65">
        <w:rPr>
          <w:rFonts w:ascii="Times New Roman" w:hAnsi="Times New Roman"/>
          <w:sz w:val="28"/>
          <w:szCs w:val="28"/>
          <w:lang w:val="kk-KZ"/>
        </w:rPr>
        <w:t>икал</w:t>
      </w:r>
      <w:r>
        <w:rPr>
          <w:rFonts w:ascii="Times New Roman" w:hAnsi="Times New Roman"/>
          <w:sz w:val="28"/>
          <w:szCs w:val="28"/>
          <w:lang w:val="kk-KZ"/>
        </w:rPr>
        <w:t>ь</w:t>
      </w:r>
      <w:r w:rsidRPr="004F2A65">
        <w:rPr>
          <w:rFonts w:ascii="Times New Roman" w:hAnsi="Times New Roman"/>
          <w:sz w:val="28"/>
          <w:szCs w:val="28"/>
          <w:lang w:val="kk-KZ"/>
        </w:rPr>
        <w:t xml:space="preserve"> күйге дейін</w:t>
      </w:r>
      <w:r w:rsidRPr="004F2A65">
        <w:rPr>
          <w:rFonts w:ascii="Times New Roman" w:hAnsi="Times New Roman"/>
          <w:sz w:val="28"/>
          <w:szCs w:val="28"/>
        </w:rPr>
        <w:t xml:space="preserve">). </w:t>
      </w:r>
    </w:p>
    <w:p w:rsidR="00AB69A5" w:rsidRPr="00E90206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5EA97CF7" wp14:editId="272BF184">
            <wp:extent cx="2388870" cy="2228850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222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943634"/>
          <w:sz w:val="28"/>
          <w:szCs w:val="28"/>
        </w:rPr>
        <w:drawing>
          <wp:inline distT="0" distB="0" distL="0" distR="0" wp14:anchorId="5BDD0A00" wp14:editId="49D592EB">
            <wp:extent cx="2164080" cy="2757805"/>
            <wp:effectExtent l="0" t="0" r="7620" b="444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275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 xml:space="preserve">Жана жүйеде қординаталар қурамыз </w:t>
      </w:r>
      <w:r w:rsidRPr="00EF19C1">
        <w:rPr>
          <w:rFonts w:ascii="Times New Roman" w:hAnsi="Times New Roman"/>
          <w:sz w:val="28"/>
          <w:szCs w:val="28"/>
          <w:lang w:val="kk-KZ"/>
        </w:rPr>
        <w:t>полилини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яны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үш жүйеден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: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бірінші олардын шындары тік нүктелер кординаталары болып табылады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(0,0)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Pr="00EF19C1">
        <w:rPr>
          <w:rFonts w:ascii="Times New Roman" w:hAnsi="Times New Roman"/>
          <w:sz w:val="28"/>
          <w:szCs w:val="28"/>
          <w:lang w:val="kk-KZ"/>
        </w:rPr>
        <w:t>(0,500)</w:t>
      </w:r>
      <w:r>
        <w:rPr>
          <w:rFonts w:ascii="Times New Roman" w:hAnsi="Times New Roman"/>
          <w:color w:val="943634"/>
          <w:sz w:val="28"/>
          <w:szCs w:val="28"/>
          <w:lang w:val="kk-KZ"/>
        </w:rPr>
        <w:t xml:space="preserve">                                                            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943634"/>
          <w:sz w:val="28"/>
          <w:szCs w:val="28"/>
          <w:lang w:val="kk-KZ"/>
        </w:rPr>
        <w:t xml:space="preserve">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Екінші буын </w:t>
      </w:r>
      <w:r w:rsidRPr="00EF19C1">
        <w:rPr>
          <w:rFonts w:ascii="Times New Roman" w:hAnsi="Times New Roman"/>
          <w:sz w:val="28"/>
          <w:szCs w:val="28"/>
          <w:lang w:val="kk-KZ"/>
        </w:rPr>
        <w:t>—</w:t>
      </w:r>
      <w:r w:rsidRPr="004F1D11">
        <w:rPr>
          <w:rFonts w:ascii="Times New Roman" w:hAnsi="Times New Roman"/>
          <w:sz w:val="28"/>
          <w:szCs w:val="28"/>
          <w:lang w:val="kk-KZ"/>
        </w:rPr>
        <w:t>доға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қатысты біріншіге және бітуші нукте </w:t>
      </w:r>
      <w:r w:rsidRPr="00EF19C1">
        <w:rPr>
          <w:rFonts w:ascii="Times New Roman" w:hAnsi="Times New Roman"/>
          <w:sz w:val="28"/>
          <w:szCs w:val="28"/>
          <w:lang w:val="kk-KZ"/>
        </w:rPr>
        <w:t>(100,600)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217210F2" wp14:editId="3000EA02">
            <wp:extent cx="4462780" cy="72517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995B1E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2E1E1D41" wp14:editId="545507E0">
            <wp:extent cx="2163288" cy="2114550"/>
            <wp:effectExtent l="0" t="0" r="889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192" cy="2122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943634"/>
        </w:rPr>
        <w:drawing>
          <wp:inline distT="0" distB="0" distL="0" distR="0" wp14:anchorId="5D1BFE3B" wp14:editId="15F4FFD1">
            <wp:extent cx="2305050" cy="2216418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768" cy="2219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 xml:space="preserve">Ал үшінші буын </w:t>
      </w:r>
      <w:r w:rsidRPr="00EF19C1">
        <w:rPr>
          <w:rFonts w:ascii="Times New Roman" w:hAnsi="Times New Roman"/>
          <w:sz w:val="28"/>
          <w:szCs w:val="28"/>
          <w:lang w:val="kk-KZ"/>
        </w:rPr>
        <w:t>—</w:t>
      </w:r>
      <w:r w:rsidRPr="004F1D11">
        <w:rPr>
          <w:rFonts w:ascii="Times New Roman" w:hAnsi="Times New Roman"/>
          <w:sz w:val="28"/>
          <w:szCs w:val="28"/>
          <w:lang w:val="kk-KZ"/>
        </w:rPr>
        <w:t>кайтадан тік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доғаға қатысты және бітуші нүкте </w:t>
      </w:r>
      <w:r w:rsidRPr="00EF19C1">
        <w:rPr>
          <w:rFonts w:ascii="Times New Roman" w:hAnsi="Times New Roman"/>
          <w:sz w:val="28"/>
          <w:szCs w:val="28"/>
          <w:lang w:val="kk-KZ"/>
        </w:rPr>
        <w:t>(1000,600) (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барлық нүктелер кординатасы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нөлге тен </w:t>
      </w:r>
      <w:r w:rsidRPr="00EF19C1">
        <w:rPr>
          <w:rFonts w:ascii="Times New Roman" w:hAnsi="Times New Roman"/>
          <w:sz w:val="28"/>
          <w:szCs w:val="28"/>
          <w:lang w:val="kk-KZ"/>
        </w:rPr>
        <w:t>).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</w:p>
    <w:p w:rsidR="00AB69A5" w:rsidRPr="00FF1F5F" w:rsidRDefault="00AB69A5" w:rsidP="00AB69A5">
      <w:pPr>
        <w:pStyle w:val="textn"/>
        <w:ind w:firstLine="567"/>
        <w:jc w:val="center"/>
        <w:rPr>
          <w:rFonts w:ascii="Times New Roman" w:hAnsi="Times New Roman"/>
          <w:lang w:val="kk-KZ"/>
        </w:rPr>
      </w:pPr>
      <w:r w:rsidRPr="00FF1F5F">
        <w:rPr>
          <w:rFonts w:ascii="Times New Roman" w:hAnsi="Times New Roman"/>
          <w:lang w:val="kk-KZ"/>
        </w:rPr>
        <w:lastRenderedPageBreak/>
        <w:t xml:space="preserve"> СЫҒУ КӨМЕГІМЕН ТРУБАНЫҢ ҚҰРЫЛУЫ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EF19C1">
        <w:rPr>
          <w:rFonts w:ascii="Times New Roman" w:hAnsi="Times New Roman"/>
          <w:color w:val="943634"/>
          <w:sz w:val="28"/>
          <w:szCs w:val="28"/>
          <w:lang w:val="kk-KZ"/>
        </w:rPr>
        <w:t xml:space="preserve"> </w:t>
      </w:r>
      <w:r w:rsidR="0008238E">
        <w:rPr>
          <w:rFonts w:ascii="Times New Roman" w:hAnsi="Times New Roman"/>
          <w:sz w:val="28"/>
          <w:szCs w:val="28"/>
          <w:lang w:val="kk-KZ"/>
        </w:rPr>
        <w:t>Бұйрық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ны шақыртамыз </w:t>
      </w:r>
      <w:r w:rsidRPr="00EF19C1">
        <w:rPr>
          <w:rFonts w:ascii="Times New Roman" w:hAnsi="Times New Roman"/>
          <w:sz w:val="28"/>
          <w:szCs w:val="28"/>
          <w:lang w:val="kk-KZ"/>
        </w:rPr>
        <w:t>EXTRUDE (</w:t>
      </w:r>
      <w:r>
        <w:rPr>
          <w:rFonts w:ascii="Times New Roman" w:hAnsi="Times New Roman"/>
          <w:sz w:val="28"/>
          <w:szCs w:val="28"/>
          <w:lang w:val="kk-KZ"/>
        </w:rPr>
        <w:t>ИТЕРУ</w:t>
      </w:r>
      <w:r w:rsidRPr="00EF19C1">
        <w:rPr>
          <w:rFonts w:ascii="Times New Roman" w:hAnsi="Times New Roman"/>
          <w:sz w:val="28"/>
          <w:szCs w:val="28"/>
          <w:lang w:val="kk-KZ"/>
        </w:rPr>
        <w:t>).</w:t>
      </w:r>
      <w:r w:rsidRPr="004F1D11">
        <w:rPr>
          <w:rFonts w:ascii="Times New Roman" w:hAnsi="Times New Roman"/>
          <w:sz w:val="28"/>
          <w:szCs w:val="28"/>
          <w:lang w:val="kk-KZ"/>
        </w:rPr>
        <w:t>Сұраныс кезінде нысанды тандауда шенбер пішіндегі аймакты танданыз</w:t>
      </w:r>
      <w:r w:rsidRPr="00EF19C1">
        <w:rPr>
          <w:rFonts w:ascii="Times New Roman" w:hAnsi="Times New Roman"/>
          <w:sz w:val="28"/>
          <w:szCs w:val="28"/>
          <w:lang w:val="kk-KZ"/>
        </w:rPr>
        <w:t>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7306BB5B" wp14:editId="644E885E">
            <wp:extent cx="1868170" cy="1424940"/>
            <wp:effectExtent l="0" t="0" r="0" b="381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142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33D27729" wp14:editId="2C3220C9">
            <wp:extent cx="2353945" cy="2656205"/>
            <wp:effectExtent l="0" t="0" r="825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2656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A207E09" wp14:editId="6B8FEFE4">
            <wp:extent cx="2686050" cy="2580264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847" cy="2584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Келесі сураныс</w:t>
      </w:r>
      <w:r w:rsidRPr="00EF19C1">
        <w:rPr>
          <w:rFonts w:ascii="Times New Roman" w:hAnsi="Times New Roman"/>
          <w:sz w:val="28"/>
          <w:szCs w:val="28"/>
          <w:lang w:val="en-US"/>
        </w:rPr>
        <w:t xml:space="preserve">: </w:t>
      </w:r>
      <w:r w:rsidRPr="00EF19C1">
        <w:rPr>
          <w:rFonts w:ascii="Times New Roman" w:hAnsi="Times New Roman"/>
          <w:sz w:val="28"/>
          <w:szCs w:val="28"/>
          <w:lang w:val="en-US"/>
        </w:rPr>
        <w:br/>
      </w:r>
      <w:r w:rsidRPr="00EF19C1">
        <w:rPr>
          <w:rStyle w:val="textb1"/>
          <w:rFonts w:ascii="Times New Roman" w:hAnsi="Times New Roman"/>
          <w:sz w:val="28"/>
          <w:szCs w:val="28"/>
          <w:lang w:val="en-US"/>
        </w:rPr>
        <w:t>Specify height of extrusion or [Path]:</w:t>
      </w:r>
      <w:r w:rsidRPr="00EF19C1">
        <w:rPr>
          <w:rFonts w:ascii="Times New Roman" w:hAnsi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 xml:space="preserve">Итеру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немесе </w:t>
      </w:r>
      <w:r w:rsidRPr="00EF19C1">
        <w:rPr>
          <w:rFonts w:ascii="Times New Roman" w:hAnsi="Times New Roman"/>
          <w:sz w:val="28"/>
          <w:szCs w:val="28"/>
          <w:lang w:val="en-US"/>
        </w:rPr>
        <w:t>[</w:t>
      </w:r>
      <w:r w:rsidRPr="004F1D11">
        <w:rPr>
          <w:rFonts w:ascii="Times New Roman" w:hAnsi="Times New Roman"/>
          <w:sz w:val="28"/>
          <w:szCs w:val="28"/>
        </w:rPr>
        <w:t>Траектория</w:t>
      </w:r>
      <w:r w:rsidRPr="00EF19C1">
        <w:rPr>
          <w:rFonts w:ascii="Times New Roman" w:hAnsi="Times New Roman"/>
          <w:sz w:val="28"/>
          <w:szCs w:val="28"/>
          <w:lang w:val="en-US"/>
        </w:rPr>
        <w:t xml:space="preserve">]:) 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Style w:val="textb1"/>
          <w:rFonts w:ascii="Times New Roman" w:hAnsi="Times New Roman"/>
          <w:sz w:val="28"/>
          <w:szCs w:val="28"/>
          <w:lang w:val="kk-KZ"/>
        </w:rPr>
        <w:t xml:space="preserve">Опцичны танданыз </w:t>
      </w:r>
      <w:r w:rsidRPr="00EF19C1">
        <w:rPr>
          <w:rStyle w:val="textb1"/>
          <w:rFonts w:ascii="Times New Roman" w:hAnsi="Times New Roman"/>
          <w:sz w:val="28"/>
          <w:szCs w:val="28"/>
          <w:lang w:val="kk-KZ"/>
        </w:rPr>
        <w:t>Path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(Траектория). </w:t>
      </w:r>
      <w:r w:rsidRPr="004F1D11">
        <w:rPr>
          <w:rFonts w:ascii="Times New Roman" w:hAnsi="Times New Roman"/>
          <w:sz w:val="28"/>
          <w:szCs w:val="28"/>
          <w:lang w:val="kk-KZ"/>
        </w:rPr>
        <w:t>Содан кейін жүйе шығарады сұранысты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: 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Select extrusion path: (Траектория</w:t>
      </w:r>
      <w:r>
        <w:rPr>
          <w:rFonts w:ascii="Times New Roman" w:hAnsi="Times New Roman"/>
          <w:sz w:val="28"/>
          <w:szCs w:val="28"/>
          <w:lang w:val="kk-KZ"/>
        </w:rPr>
        <w:t>ны итеру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:) </w:t>
      </w:r>
    </w:p>
    <w:p w:rsidR="00AB69A5" w:rsidRDefault="00AB69A5" w:rsidP="00AB69A5">
      <w:pPr>
        <w:pStyle w:val="textn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 сызықты көрсетініз траеторияның итеру сапасы ретінде</w:t>
      </w:r>
      <w:r w:rsidRPr="004F1D11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Қорытындысы </w:t>
      </w:r>
    </w:p>
    <w:p w:rsidR="00AB69A5" w:rsidRPr="004F1D11" w:rsidRDefault="00AB69A5" w:rsidP="00AB69A5">
      <w:pPr>
        <w:pStyle w:val="textn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                               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BF2E8C1" wp14:editId="00D7EF63">
            <wp:extent cx="3090545" cy="259969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259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896599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color w:val="943634"/>
          <w:lang w:val="kk-KZ"/>
        </w:rPr>
        <w:t xml:space="preserve">    </w:t>
      </w:r>
      <w:r w:rsidRPr="00896599">
        <w:rPr>
          <w:rFonts w:ascii="Times New Roman" w:hAnsi="Times New Roman"/>
          <w:sz w:val="28"/>
          <w:szCs w:val="28"/>
          <w:lang w:val="kk-KZ"/>
        </w:rPr>
        <w:t xml:space="preserve">                            C</w:t>
      </w:r>
      <w:r w:rsidRPr="004F2A65">
        <w:rPr>
          <w:rFonts w:ascii="Times New Roman" w:hAnsi="Times New Roman"/>
          <w:sz w:val="28"/>
          <w:szCs w:val="28"/>
          <w:lang w:val="kk-KZ"/>
        </w:rPr>
        <w:t>ығу көмегімен</w:t>
      </w:r>
      <w:r>
        <w:rPr>
          <w:rFonts w:ascii="Times New Roman" w:hAnsi="Times New Roman"/>
          <w:sz w:val="28"/>
          <w:szCs w:val="28"/>
          <w:lang w:val="kk-KZ"/>
        </w:rPr>
        <w:t xml:space="preserve"> құбырдын</w:t>
      </w:r>
      <w:r w:rsidRPr="004F2A65">
        <w:rPr>
          <w:rFonts w:ascii="Times New Roman" w:hAnsi="Times New Roman"/>
          <w:sz w:val="28"/>
          <w:szCs w:val="28"/>
          <w:lang w:val="kk-KZ"/>
        </w:rPr>
        <w:t xml:space="preserve"> құрылуы</w:t>
      </w:r>
      <w:r w:rsidRPr="00896599">
        <w:rPr>
          <w:lang w:val="kk-KZ"/>
        </w:rPr>
        <w:t xml:space="preserve"> (</w:t>
      </w:r>
      <w:r w:rsidRPr="002851E4">
        <w:rPr>
          <w:rFonts w:ascii="Times New Roman" w:hAnsi="Times New Roman"/>
          <w:sz w:val="28"/>
          <w:szCs w:val="28"/>
          <w:lang w:val="kk-KZ"/>
        </w:rPr>
        <w:t>Сурет 2</w:t>
      </w:r>
      <w:r w:rsidRPr="00896599">
        <w:rPr>
          <w:rFonts w:ascii="Times New Roman" w:hAnsi="Times New Roman"/>
          <w:sz w:val="28"/>
          <w:szCs w:val="28"/>
          <w:lang w:val="kk-KZ"/>
        </w:rPr>
        <w:t>)</w:t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>Экранды сапа түрінде Оңтүстік Шығыс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4F1D11">
        <w:rPr>
          <w:rFonts w:ascii="Times New Roman" w:hAnsi="Times New Roman"/>
          <w:sz w:val="28"/>
          <w:szCs w:val="28"/>
          <w:lang w:val="kk-KZ"/>
        </w:rPr>
        <w:t>а ауыстырамыз 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noProof/>
          <w:color w:val="943634"/>
        </w:rPr>
        <w:drawing>
          <wp:inline distT="0" distB="0" distL="0" distR="0" wp14:anchorId="77075013" wp14:editId="6E97E20F">
            <wp:extent cx="1987550" cy="2298700"/>
            <wp:effectExtent l="0" t="0" r="0" b="635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943634"/>
        </w:rPr>
        <w:drawing>
          <wp:inline distT="0" distB="0" distL="0" distR="0" wp14:anchorId="53C85A40" wp14:editId="483B2C61">
            <wp:extent cx="1991141" cy="2286000"/>
            <wp:effectExtent l="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265" cy="2288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pStyle w:val="textn"/>
        <w:ind w:firstLine="567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sz w:val="28"/>
          <w:szCs w:val="28"/>
          <w:lang w:val="kk-KZ"/>
        </w:rPr>
        <w:t xml:space="preserve">Вычитание </w:t>
      </w:r>
      <w:r w:rsidR="0008238E">
        <w:rPr>
          <w:rFonts w:ascii="Times New Roman" w:hAnsi="Times New Roman"/>
          <w:sz w:val="28"/>
          <w:szCs w:val="28"/>
          <w:lang w:val="kk-KZ"/>
        </w:rPr>
        <w:t>Бұйрық</w:t>
      </w:r>
      <w:r w:rsidRPr="004F1D11">
        <w:rPr>
          <w:rFonts w:ascii="Times New Roman" w:hAnsi="Times New Roman"/>
          <w:sz w:val="28"/>
          <w:szCs w:val="28"/>
          <w:lang w:val="kk-KZ"/>
        </w:rPr>
        <w:t>сын тандаймыз және обьектіні тандау кезінде бірінші сыртқы обектіні келесі ішкі шенберді тандап батырманы басамыз.</w:t>
      </w:r>
    </w:p>
    <w:p w:rsidR="00AB69A5" w:rsidRDefault="00AB69A5" w:rsidP="00AB69A5">
      <w:pPr>
        <w:pStyle w:val="textn"/>
        <w:ind w:firstLine="567"/>
        <w:rPr>
          <w:rFonts w:ascii="Times New Roman" w:hAnsi="Times New Roman"/>
          <w:color w:val="943634"/>
          <w:lang w:val="kk-KZ"/>
        </w:rPr>
      </w:pPr>
      <w:r>
        <w:rPr>
          <w:rFonts w:ascii="Times New Roman" w:hAnsi="Times New Roman"/>
          <w:color w:val="943634"/>
          <w:lang w:val="kk-KZ"/>
        </w:rPr>
        <w:t xml:space="preserve"> </w:t>
      </w:r>
    </w:p>
    <w:p w:rsidR="00AB69A5" w:rsidRPr="00EF19C1" w:rsidRDefault="00AB69A5" w:rsidP="00AB69A5">
      <w:pPr>
        <w:pStyle w:val="label"/>
        <w:ind w:firstLine="567"/>
        <w:rPr>
          <w:rFonts w:ascii="Times New Roman" w:hAnsi="Times New Roman"/>
          <w:lang w:val="kk-KZ"/>
        </w:rPr>
      </w:pPr>
      <w:r w:rsidRPr="005A0F87">
        <w:rPr>
          <w:rFonts w:ascii="Times New Roman" w:hAnsi="Times New Roman"/>
          <w:lang w:val="kk-KZ"/>
        </w:rPr>
        <w:t>3 ТІЛІК ЖӘНЕ</w:t>
      </w:r>
      <w:r>
        <w:rPr>
          <w:rFonts w:ascii="Times New Roman" w:hAnsi="Times New Roman"/>
          <w:lang w:val="kk-KZ"/>
        </w:rPr>
        <w:t xml:space="preserve"> </w:t>
      </w:r>
      <w:r w:rsidRPr="005A0F87">
        <w:rPr>
          <w:rFonts w:ascii="Times New Roman" w:hAnsi="Times New Roman"/>
          <w:lang w:val="kk-KZ"/>
        </w:rPr>
        <w:t>ҚИМАЛАР</w:t>
      </w:r>
    </w:p>
    <w:p w:rsidR="00AB69A5" w:rsidRPr="004F1D11" w:rsidRDefault="0008238E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Бұйрық</w:t>
      </w:r>
      <w:r w:rsidR="00AB69A5" w:rsidRPr="00EF19C1">
        <w:rPr>
          <w:color w:val="000000"/>
          <w:sz w:val="28"/>
          <w:szCs w:val="28"/>
          <w:lang w:val="kk-KZ"/>
        </w:rPr>
        <w:t xml:space="preserve"> SLICE (</w:t>
      </w:r>
      <w:r w:rsidR="00AB69A5" w:rsidRPr="004F1D11">
        <w:rPr>
          <w:color w:val="000000"/>
          <w:sz w:val="28"/>
          <w:szCs w:val="28"/>
          <w:lang w:val="kk-KZ"/>
        </w:rPr>
        <w:t>ТІЛІК</w:t>
      </w:r>
      <w:r w:rsidR="00AB69A5" w:rsidRPr="00EF19C1">
        <w:rPr>
          <w:color w:val="000000"/>
          <w:sz w:val="28"/>
          <w:szCs w:val="28"/>
          <w:lang w:val="kk-KZ"/>
        </w:rPr>
        <w:t xml:space="preserve">), </w:t>
      </w:r>
      <w:r w:rsidR="00AB69A5" w:rsidRPr="004F1D11">
        <w:rPr>
          <w:color w:val="000000"/>
          <w:sz w:val="28"/>
          <w:szCs w:val="28"/>
          <w:lang w:val="kk-KZ"/>
        </w:rPr>
        <w:t xml:space="preserve">сәйкес келетін батырма </w:t>
      </w:r>
      <w:r w:rsidR="00AB69A5" w:rsidRPr="004F1D11">
        <w:rPr>
          <w:noProof/>
          <w:color w:val="000000"/>
          <w:sz w:val="28"/>
          <w:szCs w:val="28"/>
        </w:rPr>
        <w:drawing>
          <wp:inline distT="0" distB="0" distL="0" distR="0" wp14:anchorId="21226AFE" wp14:editId="406F5F60">
            <wp:extent cx="220980" cy="208280"/>
            <wp:effectExtent l="0" t="0" r="7620" b="1270"/>
            <wp:docPr id="6" name="Рисунок 6" descr="http://www.silstv.ru/manuals/CAD/Book.Autocad2004/Glava%209/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0" descr="http://www.silstv.ru/manuals/CAD/Book.Autocad2004/Glava%209/18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69A5" w:rsidRPr="004F1D11">
        <w:rPr>
          <w:noProof/>
          <w:color w:val="000000"/>
          <w:sz w:val="28"/>
          <w:szCs w:val="28"/>
          <w:lang w:val="kk-KZ"/>
        </w:rPr>
        <w:t>құрал саймандар тақтасы Дене</w:t>
      </w:r>
      <w:r w:rsidR="00AB69A5" w:rsidRPr="00EF19C1">
        <w:rPr>
          <w:color w:val="000000"/>
          <w:sz w:val="28"/>
          <w:szCs w:val="28"/>
          <w:lang w:val="kk-KZ"/>
        </w:rPr>
        <w:t>(Solids),</w:t>
      </w:r>
      <w:r w:rsidR="00AB69A5" w:rsidRPr="004F1D11">
        <w:rPr>
          <w:color w:val="000000"/>
          <w:sz w:val="28"/>
          <w:szCs w:val="28"/>
          <w:lang w:val="kk-KZ"/>
        </w:rPr>
        <w:t>денені жазықтықпен екіге бөлуге рұксат етеді және қажет бол</w:t>
      </w:r>
      <w:r w:rsidR="00AB69A5">
        <w:rPr>
          <w:color w:val="000000"/>
          <w:sz w:val="28"/>
          <w:szCs w:val="28"/>
          <w:lang w:val="kk-KZ"/>
        </w:rPr>
        <w:t>ған жағдайда олардын біреү</w:t>
      </w:r>
      <w:r w:rsidR="00AB69A5" w:rsidRPr="004F1D11">
        <w:rPr>
          <w:color w:val="000000"/>
          <w:sz w:val="28"/>
          <w:szCs w:val="28"/>
          <w:lang w:val="kk-KZ"/>
        </w:rPr>
        <w:t xml:space="preserve">ін өшіріп тастайды </w:t>
      </w:r>
      <w:r w:rsidR="00AB69A5" w:rsidRPr="00EF19C1">
        <w:rPr>
          <w:color w:val="000000"/>
          <w:sz w:val="28"/>
          <w:szCs w:val="28"/>
          <w:lang w:val="kk-KZ"/>
        </w:rPr>
        <w:t>.</w:t>
      </w:r>
      <w:r w:rsidR="00AB69A5" w:rsidRPr="004F1D11">
        <w:rPr>
          <w:color w:val="000000"/>
          <w:sz w:val="28"/>
          <w:szCs w:val="28"/>
          <w:lang w:val="kk-KZ"/>
        </w:rPr>
        <w:t xml:space="preserve"> </w:t>
      </w:r>
      <w:r w:rsidR="00AB69A5">
        <w:rPr>
          <w:color w:val="000000"/>
          <w:sz w:val="28"/>
          <w:szCs w:val="28"/>
          <w:lang w:val="kk-KZ"/>
        </w:rPr>
        <w:t>Бұ</w:t>
      </w:r>
      <w:r w:rsidR="00AB69A5" w:rsidRPr="004F1D11">
        <w:rPr>
          <w:color w:val="000000"/>
          <w:sz w:val="28"/>
          <w:szCs w:val="28"/>
          <w:lang w:val="kk-KZ"/>
        </w:rPr>
        <w:t xml:space="preserve">л </w:t>
      </w:r>
      <w:r>
        <w:rPr>
          <w:color w:val="000000"/>
          <w:sz w:val="28"/>
          <w:szCs w:val="28"/>
          <w:lang w:val="kk-KZ"/>
        </w:rPr>
        <w:t>Бұйрық</w:t>
      </w:r>
      <w:r w:rsidR="00AB69A5" w:rsidRPr="004F1D11">
        <w:rPr>
          <w:color w:val="000000"/>
          <w:sz w:val="28"/>
          <w:szCs w:val="28"/>
          <w:lang w:val="kk-KZ"/>
        </w:rPr>
        <w:t>ны</w:t>
      </w:r>
      <w:r w:rsidR="00AB69A5">
        <w:rPr>
          <w:color w:val="000000"/>
          <w:sz w:val="28"/>
          <w:szCs w:val="28"/>
          <w:lang w:val="kk-KZ"/>
        </w:rPr>
        <w:t xml:space="preserve"> қарастырамыз</w:t>
      </w:r>
      <w:r w:rsidR="00AB69A5" w:rsidRPr="004F1D11">
        <w:rPr>
          <w:color w:val="000000"/>
          <w:sz w:val="28"/>
          <w:szCs w:val="28"/>
          <w:lang w:val="kk-KZ"/>
        </w:rPr>
        <w:t xml:space="preserve"> біз құрған трубамен </w:t>
      </w:r>
      <w:r w:rsidR="00AB69A5" w:rsidRPr="00EF19C1">
        <w:rPr>
          <w:color w:val="000000"/>
          <w:sz w:val="28"/>
          <w:szCs w:val="28"/>
          <w:lang w:val="kk-KZ"/>
        </w:rPr>
        <w:t>(</w:t>
      </w:r>
      <w:r w:rsidR="00AB69A5">
        <w:rPr>
          <w:color w:val="000000"/>
          <w:sz w:val="28"/>
          <w:szCs w:val="28"/>
          <w:lang w:val="kk-KZ"/>
        </w:rPr>
        <w:t>Сурет</w:t>
      </w:r>
      <w:r w:rsidR="00AB69A5" w:rsidRPr="00896599">
        <w:rPr>
          <w:color w:val="000000"/>
          <w:sz w:val="28"/>
          <w:szCs w:val="28"/>
          <w:lang w:val="kk-KZ"/>
        </w:rPr>
        <w:t xml:space="preserve"> 2</w:t>
      </w:r>
      <w:r w:rsidR="00AB69A5" w:rsidRPr="00EF19C1">
        <w:rPr>
          <w:color w:val="000000"/>
          <w:sz w:val="28"/>
          <w:szCs w:val="28"/>
          <w:lang w:val="kk-KZ"/>
        </w:rPr>
        <w:t xml:space="preserve">). </w:t>
      </w:r>
    </w:p>
    <w:p w:rsidR="00AB69A5" w:rsidRDefault="00AB69A5" w:rsidP="00AB69A5">
      <w:pPr>
        <w:spacing w:before="100" w:beforeAutospacing="1" w:after="100" w:afterAutospacing="1"/>
        <w:ind w:firstLine="567"/>
        <w:jc w:val="center"/>
        <w:rPr>
          <w:color w:val="943634"/>
          <w:sz w:val="24"/>
          <w:szCs w:val="24"/>
          <w:lang w:val="kk-KZ"/>
        </w:rPr>
      </w:pPr>
    </w:p>
    <w:p w:rsidR="00AB69A5" w:rsidRPr="004F1D11" w:rsidRDefault="0008238E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Бұйрық</w:t>
      </w:r>
      <w:r w:rsidR="00AB69A5" w:rsidRPr="004F1D11">
        <w:rPr>
          <w:color w:val="000000"/>
          <w:sz w:val="28"/>
          <w:szCs w:val="28"/>
          <w:lang w:val="kk-KZ"/>
        </w:rPr>
        <w:t xml:space="preserve">ның көмегімен </w:t>
      </w:r>
      <w:r w:rsidR="00AB69A5" w:rsidRPr="00EF19C1">
        <w:rPr>
          <w:color w:val="000000"/>
          <w:sz w:val="28"/>
          <w:szCs w:val="28"/>
          <w:lang w:val="kk-KZ"/>
        </w:rPr>
        <w:t>UCS (ПСК) МСК</w:t>
      </w:r>
      <w:r w:rsidR="00AB69A5" w:rsidRPr="004F1D11">
        <w:rPr>
          <w:color w:val="000000"/>
          <w:sz w:val="28"/>
          <w:szCs w:val="28"/>
          <w:lang w:val="kk-KZ"/>
        </w:rPr>
        <w:t xml:space="preserve"> ға ауысыныз </w:t>
      </w:r>
    </w:p>
    <w:p w:rsidR="00AB69A5" w:rsidRPr="00156B1B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lastRenderedPageBreak/>
        <w:drawing>
          <wp:inline distT="0" distB="0" distL="0" distR="0" wp14:anchorId="0BAABC32" wp14:editId="3002873B">
            <wp:extent cx="3810635" cy="74358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635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Тінтуір </w:t>
      </w:r>
      <w:r w:rsidRPr="004F1D11">
        <w:rPr>
          <w:color w:val="000000"/>
          <w:sz w:val="28"/>
          <w:szCs w:val="28"/>
          <w:lang w:val="kk-KZ"/>
        </w:rPr>
        <w:t xml:space="preserve">көмегімен батырманы шертіп жіберініз </w:t>
      </w:r>
      <w:r w:rsidRPr="004F1D11">
        <w:rPr>
          <w:noProof/>
          <w:color w:val="000000"/>
          <w:sz w:val="28"/>
          <w:szCs w:val="28"/>
        </w:rPr>
        <w:drawing>
          <wp:inline distT="0" distB="0" distL="0" distR="0" wp14:anchorId="6C0ABDB2" wp14:editId="731C38A4">
            <wp:extent cx="220980" cy="208280"/>
            <wp:effectExtent l="0" t="0" r="7620" b="1270"/>
            <wp:docPr id="5" name="Рисунок 5" descr="http://www.silstv.ru/manuals/CAD/Book.Autocad2004/Glava%209/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1" descr="http://www.silstv.ru/manuals/CAD/Book.Autocad2004/Glava%209/187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noProof/>
          <w:color w:val="000000"/>
          <w:sz w:val="28"/>
          <w:szCs w:val="28"/>
          <w:lang w:val="kk-KZ"/>
        </w:rPr>
        <w:t xml:space="preserve">және </w:t>
      </w:r>
      <w:r w:rsidRPr="00EF19C1">
        <w:rPr>
          <w:color w:val="000000"/>
          <w:sz w:val="28"/>
          <w:szCs w:val="28"/>
          <w:lang w:val="kk-KZ"/>
        </w:rPr>
        <w:t xml:space="preserve"> </w:t>
      </w:r>
      <w:r w:rsidRPr="004F1D11">
        <w:rPr>
          <w:color w:val="000000"/>
          <w:sz w:val="28"/>
          <w:szCs w:val="28"/>
          <w:lang w:val="kk-KZ"/>
        </w:rPr>
        <w:t>сұраныста обекть тандауда құбырды танданыз</w:t>
      </w:r>
      <w:r w:rsidRPr="00EF19C1">
        <w:rPr>
          <w:color w:val="000000"/>
          <w:sz w:val="28"/>
          <w:szCs w:val="28"/>
          <w:lang w:val="kk-KZ"/>
        </w:rPr>
        <w:t>.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1CB5E9D6" wp14:editId="09D86CC5">
            <wp:extent cx="2135505" cy="646430"/>
            <wp:effectExtent l="0" t="0" r="0" b="127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05" cy="64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4ED1739E" wp14:editId="544D5B20">
            <wp:extent cx="2365375" cy="215836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215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1B27F8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4F1D11">
        <w:rPr>
          <w:color w:val="000000"/>
          <w:sz w:val="28"/>
          <w:szCs w:val="28"/>
          <w:lang w:val="kk-KZ"/>
        </w:rPr>
        <w:t xml:space="preserve">Келесі сұраныс </w:t>
      </w:r>
      <w:r w:rsidRPr="00EF19C1">
        <w:rPr>
          <w:color w:val="000000"/>
          <w:sz w:val="28"/>
          <w:szCs w:val="28"/>
          <w:lang w:val="kk-KZ"/>
        </w:rPr>
        <w:t xml:space="preserve">: </w:t>
      </w:r>
      <w:r w:rsidRPr="00EF19C1">
        <w:rPr>
          <w:color w:val="000000"/>
          <w:sz w:val="28"/>
          <w:szCs w:val="28"/>
          <w:lang w:val="kk-KZ"/>
        </w:rPr>
        <w:br/>
      </w:r>
      <w:r w:rsidRPr="00EF19C1">
        <w:rPr>
          <w:b/>
          <w:bCs/>
          <w:color w:val="000000"/>
          <w:sz w:val="28"/>
          <w:szCs w:val="28"/>
          <w:lang w:val="kk-KZ"/>
        </w:rPr>
        <w:t>Specify first point on slicing plane by [Object/Zaxis/View/XY/YZ/ZX/3points] &lt;3points&gt;:</w:t>
      </w:r>
      <w:r w:rsidRPr="00EF19C1">
        <w:rPr>
          <w:color w:val="000000"/>
          <w:sz w:val="28"/>
          <w:szCs w:val="28"/>
          <w:lang w:val="kk-KZ"/>
        </w:rPr>
        <w:t xml:space="preserve"> </w:t>
      </w:r>
      <w:r w:rsidRPr="00EF19C1">
        <w:rPr>
          <w:color w:val="000000"/>
          <w:sz w:val="28"/>
          <w:szCs w:val="28"/>
          <w:lang w:val="kk-KZ"/>
        </w:rPr>
        <w:br/>
        <w:t>(</w:t>
      </w:r>
      <w:r w:rsidRPr="004F1D11">
        <w:rPr>
          <w:color w:val="000000"/>
          <w:sz w:val="28"/>
          <w:szCs w:val="28"/>
          <w:lang w:val="kk-KZ"/>
        </w:rPr>
        <w:t>Бірінші кескін жазықтықта жіңішке</w:t>
      </w:r>
      <w:r w:rsidRPr="00EF19C1">
        <w:rPr>
          <w:color w:val="000000"/>
          <w:sz w:val="28"/>
          <w:szCs w:val="28"/>
          <w:lang w:val="kk-KZ"/>
        </w:rPr>
        <w:t xml:space="preserve"> [Объект/2ось/</w:t>
      </w:r>
      <w:r w:rsidRPr="004F1D11">
        <w:rPr>
          <w:color w:val="000000"/>
          <w:sz w:val="28"/>
          <w:szCs w:val="28"/>
          <w:lang w:val="kk-KZ"/>
        </w:rPr>
        <w:t>Түр</w:t>
      </w:r>
      <w:r w:rsidRPr="00EF19C1">
        <w:rPr>
          <w:color w:val="000000"/>
          <w:sz w:val="28"/>
          <w:szCs w:val="28"/>
          <w:lang w:val="kk-KZ"/>
        </w:rPr>
        <w:t xml:space="preserve"> /Х¥/¥2/7Х/З</w:t>
      </w:r>
      <w:r w:rsidRPr="004F1D11">
        <w:rPr>
          <w:color w:val="000000"/>
          <w:sz w:val="28"/>
          <w:szCs w:val="28"/>
          <w:lang w:val="kk-KZ"/>
        </w:rPr>
        <w:t xml:space="preserve">нүкте </w:t>
      </w:r>
      <w:r w:rsidRPr="00EF19C1">
        <w:rPr>
          <w:color w:val="000000"/>
          <w:sz w:val="28"/>
          <w:szCs w:val="28"/>
          <w:lang w:val="kk-KZ"/>
        </w:rPr>
        <w:t>] &lt;3</w:t>
      </w:r>
      <w:r w:rsidRPr="004F1D11">
        <w:rPr>
          <w:color w:val="000000"/>
          <w:sz w:val="28"/>
          <w:szCs w:val="28"/>
          <w:lang w:val="kk-KZ"/>
        </w:rPr>
        <w:t>нүкте</w:t>
      </w:r>
      <w:r w:rsidRPr="00EF19C1">
        <w:rPr>
          <w:color w:val="000000"/>
          <w:sz w:val="28"/>
          <w:szCs w:val="28"/>
          <w:lang w:val="kk-KZ"/>
        </w:rPr>
        <w:t xml:space="preserve"> &gt;:) </w:t>
      </w:r>
      <w:r w:rsidRPr="00EF19C1">
        <w:rPr>
          <w:color w:val="000000"/>
          <w:sz w:val="28"/>
          <w:szCs w:val="28"/>
          <w:lang w:val="kk-KZ"/>
        </w:rPr>
        <w:br/>
      </w:r>
      <w:r w:rsidRPr="004F1D11">
        <w:rPr>
          <w:color w:val="000000"/>
          <w:sz w:val="28"/>
          <w:szCs w:val="28"/>
          <w:lang w:val="kk-KZ"/>
        </w:rPr>
        <w:t xml:space="preserve">Батырманы бас </w:t>
      </w:r>
      <w:r w:rsidRPr="00EF19C1">
        <w:rPr>
          <w:color w:val="000000"/>
          <w:sz w:val="28"/>
          <w:szCs w:val="28"/>
          <w:lang w:val="kk-KZ"/>
        </w:rPr>
        <w:t>&lt;Enter&gt;, тіліктің жазықтығының талғамын үш нүктемен растай</w:t>
      </w:r>
      <w:r w:rsidRPr="004F1D11">
        <w:rPr>
          <w:color w:val="000000"/>
          <w:sz w:val="28"/>
          <w:szCs w:val="28"/>
          <w:lang w:val="kk-KZ"/>
        </w:rPr>
        <w:t>д</w:t>
      </w:r>
      <w:r>
        <w:rPr>
          <w:color w:val="000000"/>
          <w:sz w:val="28"/>
          <w:szCs w:val="28"/>
          <w:lang w:val="kk-KZ"/>
        </w:rPr>
        <w:t>ы</w:t>
      </w:r>
      <w:r w:rsidRPr="00EF19C1">
        <w:rPr>
          <w:color w:val="000000"/>
          <w:sz w:val="28"/>
          <w:szCs w:val="28"/>
          <w:lang w:val="kk-KZ"/>
        </w:rPr>
        <w:t xml:space="preserve">. </w:t>
      </w:r>
      <w:r w:rsidRPr="001B27F8">
        <w:rPr>
          <w:color w:val="000000"/>
          <w:sz w:val="28"/>
          <w:szCs w:val="28"/>
          <w:lang w:val="kk-KZ"/>
        </w:rPr>
        <w:t>Бұдан әрі дәйекті түрде сұраныстарға ере, келесі нүктелерді</w:t>
      </w:r>
      <w:r w:rsidRPr="004F1D11">
        <w:rPr>
          <w:color w:val="000000"/>
          <w:sz w:val="28"/>
          <w:szCs w:val="28"/>
          <w:lang w:val="kk-KZ"/>
        </w:rPr>
        <w:t xml:space="preserve"> </w:t>
      </w:r>
      <w:r w:rsidRPr="001B27F8">
        <w:rPr>
          <w:color w:val="000000"/>
          <w:sz w:val="28"/>
          <w:szCs w:val="28"/>
          <w:lang w:val="kk-KZ"/>
        </w:rPr>
        <w:t xml:space="preserve">кіргіз : </w:t>
      </w:r>
    </w:p>
    <w:p w:rsidR="00AB69A5" w:rsidRPr="00A92BD0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36ADB597" wp14:editId="411C28F6">
            <wp:extent cx="4755515" cy="713105"/>
            <wp:effectExtent l="0" t="0" r="698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515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4F1D11">
        <w:rPr>
          <w:color w:val="000000"/>
          <w:sz w:val="28"/>
          <w:szCs w:val="28"/>
          <w:lang w:val="kk-KZ"/>
        </w:rPr>
        <w:t xml:space="preserve"> (100,-50,100)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705C4DAA" wp14:editId="201C6CF8">
            <wp:extent cx="3078480" cy="960120"/>
            <wp:effectExtent l="0" t="0" r="762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96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FF1F5F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FF1F5F">
        <w:rPr>
          <w:color w:val="000000"/>
          <w:sz w:val="28"/>
          <w:szCs w:val="28"/>
          <w:lang w:val="kk-KZ"/>
        </w:rPr>
        <w:t>(-100,80,100)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lastRenderedPageBreak/>
        <w:drawing>
          <wp:inline distT="0" distB="0" distL="0" distR="0" wp14:anchorId="7D8D2375" wp14:editId="2A9636A4">
            <wp:extent cx="3078480" cy="1023620"/>
            <wp:effectExtent l="0" t="0" r="7620" b="508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0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EF19C1">
        <w:rPr>
          <w:b/>
          <w:bCs/>
          <w:color w:val="000000"/>
          <w:sz w:val="28"/>
          <w:szCs w:val="28"/>
          <w:lang w:val="en-US"/>
        </w:rPr>
        <w:t xml:space="preserve">Specify a point on the desired side of the plane or [keep </w:t>
      </w:r>
      <w:proofErr w:type="gramStart"/>
      <w:r w:rsidRPr="00EF19C1">
        <w:rPr>
          <w:b/>
          <w:bCs/>
          <w:color w:val="000000"/>
          <w:sz w:val="28"/>
          <w:szCs w:val="28"/>
          <w:lang w:val="en-US"/>
        </w:rPr>
        <w:t>Both</w:t>
      </w:r>
      <w:proofErr w:type="gramEnd"/>
      <w:r w:rsidRPr="00EF19C1">
        <w:rPr>
          <w:b/>
          <w:bCs/>
          <w:color w:val="000000"/>
          <w:sz w:val="28"/>
          <w:szCs w:val="28"/>
          <w:lang w:val="en-US"/>
        </w:rPr>
        <w:t xml:space="preserve"> sides]:</w:t>
      </w:r>
      <w:r w:rsidRPr="00EF19C1">
        <w:rPr>
          <w:color w:val="000000"/>
          <w:sz w:val="28"/>
          <w:szCs w:val="28"/>
          <w:lang w:val="en-US"/>
        </w:rPr>
        <w:t xml:space="preserve"> </w:t>
      </w:r>
    </w:p>
    <w:p w:rsidR="00AB69A5" w:rsidRPr="004F1D11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EF19C1">
        <w:rPr>
          <w:color w:val="000000"/>
          <w:sz w:val="28"/>
          <w:szCs w:val="28"/>
          <w:lang w:val="kk-KZ"/>
        </w:rPr>
        <w:t>Жүйеге енді хабарлауға қажет</w:t>
      </w:r>
      <w:r w:rsidRPr="004F1D11">
        <w:rPr>
          <w:color w:val="000000"/>
          <w:sz w:val="28"/>
          <w:szCs w:val="28"/>
          <w:lang w:val="kk-KZ"/>
        </w:rPr>
        <w:t>,</w:t>
      </w:r>
      <w:r w:rsidRPr="00EF19C1">
        <w:rPr>
          <w:color w:val="000000"/>
          <w:sz w:val="28"/>
          <w:szCs w:val="28"/>
          <w:lang w:val="kk-KZ"/>
        </w:rPr>
        <w:t xml:space="preserve"> қандай денелерді қалдыр</w:t>
      </w:r>
      <w:r w:rsidRPr="004F1D11">
        <w:rPr>
          <w:color w:val="000000"/>
          <w:sz w:val="28"/>
          <w:szCs w:val="28"/>
          <w:lang w:val="kk-KZ"/>
        </w:rPr>
        <w:t>уды.Н</w:t>
      </w:r>
      <w:r w:rsidRPr="00EF19C1">
        <w:rPr>
          <w:color w:val="000000"/>
          <w:sz w:val="28"/>
          <w:szCs w:val="28"/>
          <w:lang w:val="kk-KZ"/>
        </w:rPr>
        <w:t>үктені керек жақтан жазықтықтан сілтеп жібер ( [</w:t>
      </w:r>
      <w:r w:rsidRPr="004F1D11">
        <w:rPr>
          <w:color w:val="000000"/>
          <w:sz w:val="28"/>
          <w:szCs w:val="28"/>
          <w:lang w:val="kk-KZ"/>
        </w:rPr>
        <w:t>Екі жағын</w:t>
      </w:r>
      <w:r w:rsidRPr="00EF19C1">
        <w:rPr>
          <w:color w:val="000000"/>
          <w:sz w:val="28"/>
          <w:szCs w:val="28"/>
          <w:lang w:val="kk-KZ"/>
        </w:rPr>
        <w:t xml:space="preserve">]:) </w:t>
      </w:r>
      <w:r w:rsidRPr="00EF19C1">
        <w:rPr>
          <w:color w:val="000000"/>
          <w:sz w:val="28"/>
          <w:szCs w:val="28"/>
          <w:lang w:val="kk-KZ"/>
        </w:rPr>
        <w:br/>
      </w:r>
      <w:r w:rsidRPr="00EF19C1">
        <w:rPr>
          <w:b/>
          <w:bCs/>
          <w:color w:val="000000"/>
          <w:sz w:val="28"/>
          <w:szCs w:val="28"/>
          <w:lang w:val="kk-KZ"/>
        </w:rPr>
        <w:t>Опцияны таңдап ал keep Both sides</w:t>
      </w:r>
      <w:r w:rsidRPr="00EF19C1">
        <w:rPr>
          <w:color w:val="000000"/>
          <w:sz w:val="28"/>
          <w:szCs w:val="28"/>
          <w:lang w:val="kk-KZ"/>
        </w:rPr>
        <w:t xml:space="preserve"> (</w:t>
      </w:r>
      <w:r w:rsidRPr="004F1D11">
        <w:rPr>
          <w:color w:val="000000"/>
          <w:sz w:val="28"/>
          <w:szCs w:val="28"/>
          <w:lang w:val="kk-KZ"/>
        </w:rPr>
        <w:t>Екі жағын</w:t>
      </w:r>
      <w:r w:rsidRPr="00EF19C1">
        <w:rPr>
          <w:color w:val="000000"/>
          <w:sz w:val="28"/>
          <w:szCs w:val="28"/>
          <w:lang w:val="kk-KZ"/>
        </w:rPr>
        <w:t>).</w:t>
      </w:r>
    </w:p>
    <w:p w:rsidR="00AB69A5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noProof/>
          <w:color w:val="943634"/>
          <w:sz w:val="24"/>
          <w:szCs w:val="24"/>
        </w:rPr>
        <w:drawing>
          <wp:inline distT="0" distB="0" distL="0" distR="0" wp14:anchorId="5FBB0439" wp14:editId="249DE5F6">
            <wp:extent cx="3142615" cy="842645"/>
            <wp:effectExtent l="0" t="0" r="63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842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Default="00AB69A5" w:rsidP="00AB69A5">
      <w:pPr>
        <w:spacing w:before="100" w:beforeAutospacing="1" w:after="100" w:afterAutospacing="1"/>
        <w:ind w:firstLine="567"/>
        <w:jc w:val="both"/>
        <w:rPr>
          <w:color w:val="000000"/>
          <w:sz w:val="28"/>
          <w:szCs w:val="28"/>
          <w:lang w:val="kk-KZ"/>
        </w:rPr>
      </w:pPr>
      <w:r w:rsidRPr="004F1D11">
        <w:rPr>
          <w:color w:val="000000"/>
          <w:sz w:val="28"/>
          <w:szCs w:val="28"/>
          <w:lang w:val="kk-KZ"/>
        </w:rPr>
        <w:t xml:space="preserve">Құбыр екі денеге бөлінеді </w:t>
      </w:r>
      <w:r w:rsidRPr="00EF19C1">
        <w:rPr>
          <w:color w:val="000000"/>
          <w:sz w:val="28"/>
          <w:szCs w:val="28"/>
          <w:lang w:val="kk-KZ"/>
        </w:rPr>
        <w:t>,</w:t>
      </w:r>
      <w:r w:rsidRPr="004F1D11">
        <w:rPr>
          <w:color w:val="000000"/>
          <w:sz w:val="28"/>
          <w:szCs w:val="28"/>
          <w:lang w:val="kk-KZ"/>
        </w:rPr>
        <w:t xml:space="preserve">және </w:t>
      </w:r>
      <w:r w:rsidRPr="00EF19C1">
        <w:rPr>
          <w:color w:val="000000"/>
          <w:sz w:val="28"/>
          <w:szCs w:val="28"/>
          <w:lang w:val="kk-KZ"/>
        </w:rPr>
        <w:t xml:space="preserve">бір денеде екі </w:t>
      </w:r>
      <w:r w:rsidRPr="004F1D11">
        <w:rPr>
          <w:color w:val="000000"/>
          <w:sz w:val="28"/>
          <w:szCs w:val="28"/>
          <w:lang w:val="kk-KZ"/>
        </w:rPr>
        <w:t xml:space="preserve">қиылыспайтын </w:t>
      </w:r>
      <w:r w:rsidRPr="00EF19C1">
        <w:rPr>
          <w:color w:val="000000"/>
          <w:sz w:val="28"/>
          <w:szCs w:val="28"/>
          <w:lang w:val="kk-KZ"/>
        </w:rPr>
        <w:t xml:space="preserve">бөлік болады. </w:t>
      </w:r>
      <w:r w:rsidRPr="004F1D11">
        <w:rPr>
          <w:color w:val="000000"/>
          <w:sz w:val="28"/>
          <w:szCs w:val="28"/>
          <w:lang w:val="kk-KZ"/>
        </w:rPr>
        <w:t xml:space="preserve">Қозғалтыныз </w:t>
      </w:r>
      <w:r w:rsidRPr="00EF19C1">
        <w:rPr>
          <w:color w:val="000000"/>
          <w:sz w:val="28"/>
          <w:szCs w:val="28"/>
          <w:lang w:val="kk-KZ"/>
        </w:rPr>
        <w:t>(</w:t>
      </w:r>
      <w:r w:rsidRPr="004F1D11">
        <w:rPr>
          <w:color w:val="000000"/>
          <w:sz w:val="28"/>
          <w:szCs w:val="28"/>
          <w:lang w:val="kk-KZ"/>
        </w:rPr>
        <w:t xml:space="preserve">мысалы </w:t>
      </w:r>
      <w:r w:rsidRPr="00EF19C1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үшінен</w:t>
      </w:r>
      <w:r w:rsidRPr="00EF19C1">
        <w:rPr>
          <w:color w:val="000000"/>
          <w:sz w:val="28"/>
          <w:szCs w:val="28"/>
          <w:lang w:val="kk-KZ"/>
        </w:rPr>
        <w:t>)</w:t>
      </w:r>
      <w:r w:rsidRPr="004F1D11">
        <w:rPr>
          <w:color w:val="000000"/>
          <w:sz w:val="28"/>
          <w:szCs w:val="28"/>
          <w:lang w:val="kk-KZ"/>
        </w:rPr>
        <w:t>бір денені</w:t>
      </w:r>
      <w:r w:rsidRPr="00EF19C1">
        <w:rPr>
          <w:color w:val="000000"/>
          <w:sz w:val="28"/>
          <w:szCs w:val="28"/>
          <w:lang w:val="kk-KZ"/>
        </w:rPr>
        <w:t xml:space="preserve">. </w:t>
      </w:r>
      <w:r w:rsidRPr="004F1D11">
        <w:rPr>
          <w:color w:val="000000"/>
          <w:sz w:val="28"/>
          <w:szCs w:val="28"/>
          <w:lang w:val="kk-KZ"/>
        </w:rPr>
        <w:t xml:space="preserve">Орындалған операцияның нәтижесі көрсетілген </w:t>
      </w:r>
      <w:r w:rsidRPr="00AE7E8F">
        <w:rPr>
          <w:color w:val="000000"/>
          <w:sz w:val="28"/>
          <w:szCs w:val="28"/>
          <w:lang w:val="kk-KZ"/>
        </w:rPr>
        <w:t>(С</w:t>
      </w:r>
      <w:r>
        <w:rPr>
          <w:color w:val="000000"/>
          <w:sz w:val="28"/>
          <w:szCs w:val="28"/>
          <w:lang w:val="kk-KZ"/>
        </w:rPr>
        <w:t>урет</w:t>
      </w:r>
      <w:r w:rsidRPr="00896599">
        <w:rPr>
          <w:color w:val="000000"/>
          <w:sz w:val="28"/>
          <w:szCs w:val="28"/>
          <w:lang w:val="kk-KZ"/>
        </w:rPr>
        <w:t xml:space="preserve"> 3)</w:t>
      </w:r>
      <w:r>
        <w:rPr>
          <w:color w:val="000000"/>
          <w:sz w:val="28"/>
          <w:szCs w:val="28"/>
          <w:lang w:val="kk-KZ"/>
        </w:rPr>
        <w:t xml:space="preserve"> </w:t>
      </w:r>
    </w:p>
    <w:p w:rsidR="00AB69A5" w:rsidRPr="00A92BD0" w:rsidRDefault="00AB69A5" w:rsidP="00AB69A5">
      <w:pPr>
        <w:spacing w:before="100" w:beforeAutospacing="1" w:after="100" w:afterAutospacing="1"/>
        <w:ind w:firstLine="567"/>
        <w:rPr>
          <w:color w:val="943634"/>
          <w:sz w:val="24"/>
          <w:szCs w:val="24"/>
          <w:lang w:val="kk-KZ"/>
        </w:rPr>
      </w:pPr>
      <w:r>
        <w:rPr>
          <w:color w:val="943634"/>
          <w:sz w:val="24"/>
          <w:szCs w:val="24"/>
          <w:lang w:val="kk-KZ"/>
        </w:rPr>
        <w:t xml:space="preserve">                      </w:t>
      </w:r>
      <w:r>
        <w:rPr>
          <w:noProof/>
          <w:color w:val="943634"/>
          <w:sz w:val="24"/>
          <w:szCs w:val="24"/>
        </w:rPr>
        <w:drawing>
          <wp:inline distT="0" distB="0" distL="0" distR="0" wp14:anchorId="588BCD61" wp14:editId="0652F93A">
            <wp:extent cx="3448050" cy="3172371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266" cy="3179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69A5" w:rsidRPr="00896599" w:rsidRDefault="00AB69A5" w:rsidP="00AB69A5">
      <w:pPr>
        <w:spacing w:before="100" w:beforeAutospacing="1" w:after="100" w:afterAutospacing="1"/>
        <w:ind w:firstLine="567"/>
        <w:rPr>
          <w:color w:val="000000"/>
          <w:sz w:val="28"/>
          <w:szCs w:val="28"/>
          <w:lang w:val="kk-KZ"/>
        </w:rPr>
      </w:pPr>
      <w:r w:rsidRPr="00896599">
        <w:rPr>
          <w:color w:val="000000"/>
          <w:sz w:val="28"/>
          <w:szCs w:val="28"/>
          <w:lang w:val="kk-KZ"/>
        </w:rPr>
        <w:t xml:space="preserve">                            </w:t>
      </w:r>
      <w:r w:rsidRPr="00FF1F5F">
        <w:rPr>
          <w:color w:val="000000"/>
          <w:sz w:val="28"/>
          <w:szCs w:val="28"/>
          <w:lang w:val="kk-KZ"/>
        </w:rPr>
        <w:t>Дененің тура жазықтықпен қиылуы</w:t>
      </w:r>
      <w:r w:rsidRPr="00896599">
        <w:rPr>
          <w:lang w:val="kk-KZ"/>
        </w:rPr>
        <w:t xml:space="preserve"> (</w:t>
      </w:r>
      <w:r w:rsidRPr="002851E4">
        <w:rPr>
          <w:color w:val="000000"/>
          <w:sz w:val="28"/>
          <w:szCs w:val="28"/>
          <w:lang w:val="kk-KZ"/>
        </w:rPr>
        <w:t>Сурет 3</w:t>
      </w:r>
      <w:r w:rsidRPr="00896599">
        <w:rPr>
          <w:color w:val="000000"/>
          <w:sz w:val="28"/>
          <w:szCs w:val="28"/>
          <w:lang w:val="kk-KZ"/>
        </w:rPr>
        <w:t>)</w:t>
      </w:r>
    </w:p>
    <w:p w:rsidR="00AB69A5" w:rsidRDefault="00AB69A5" w:rsidP="00AB69A5">
      <w:pPr>
        <w:pStyle w:val="label"/>
        <w:ind w:firstLine="567"/>
        <w:jc w:val="left"/>
        <w:rPr>
          <w:rFonts w:ascii="Times New Roman" w:hAnsi="Times New Roman"/>
          <w:sz w:val="28"/>
          <w:szCs w:val="28"/>
          <w:lang w:val="kk-KZ"/>
        </w:rPr>
      </w:pP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Оң жақ денені керек жағдайда сыңдыруға болады ,екі бөлек денеге батырма көмегімен </w:t>
      </w:r>
      <w:r w:rsidRPr="004F1D1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382FEAA1" wp14:editId="2149040C">
            <wp:extent cx="220980" cy="220980"/>
            <wp:effectExtent l="0" t="0" r="7620" b="7620"/>
            <wp:docPr id="4" name="Рисунок 4" descr="http://www.silstv.ru/manuals/CAD/Book.Autocad2004/Glava%209/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3" descr="http://www.silstv.ru/manuals/CAD/Book.Autocad2004/Glava%209/189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тақтасы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F19C1">
        <w:rPr>
          <w:rFonts w:ascii="Times New Roman" w:hAnsi="Times New Roman"/>
          <w:b/>
          <w:bCs/>
          <w:sz w:val="28"/>
          <w:szCs w:val="28"/>
          <w:lang w:val="kk-KZ"/>
        </w:rPr>
        <w:t>Solids Editing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4F1D11">
        <w:rPr>
          <w:rFonts w:ascii="Times New Roman" w:hAnsi="Times New Roman"/>
          <w:sz w:val="28"/>
          <w:szCs w:val="28"/>
          <w:lang w:val="kk-KZ"/>
        </w:rPr>
        <w:t>денені реадакциялау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). </w:t>
      </w:r>
      <w:r w:rsidRPr="00EF19C1">
        <w:rPr>
          <w:rFonts w:ascii="Times New Roman" w:hAnsi="Times New Roman"/>
          <w:sz w:val="28"/>
          <w:szCs w:val="28"/>
          <w:lang w:val="kk-KZ"/>
        </w:rPr>
        <w:br/>
      </w:r>
      <w:r w:rsidR="0008238E">
        <w:rPr>
          <w:rFonts w:ascii="Times New Roman" w:hAnsi="Times New Roman"/>
          <w:sz w:val="28"/>
          <w:szCs w:val="28"/>
          <w:lang w:val="kk-KZ"/>
        </w:rPr>
        <w:t>Бұйрық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SECTION (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Қима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), </w:t>
      </w:r>
      <w:r w:rsidRPr="004F1D11">
        <w:rPr>
          <w:rFonts w:ascii="Times New Roman" w:hAnsi="Times New Roman"/>
          <w:sz w:val="28"/>
          <w:szCs w:val="28"/>
          <w:lang w:val="kk-KZ"/>
        </w:rPr>
        <w:t xml:space="preserve">сәйкес келетін батырма </w:t>
      </w:r>
      <w:r w:rsidRPr="004F1D1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92D06DF" wp14:editId="1F6D4991">
            <wp:extent cx="220980" cy="208280"/>
            <wp:effectExtent l="0" t="0" r="7620" b="1270"/>
            <wp:docPr id="1" name="Рисунок 1" descr="http://www.silstv.ru/manuals/CAD/Book.Autocad2004/Glava%209/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4" descr="http://www.silstv.ru/manuals/CAD/Book.Autocad2004/Glava%209/190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0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1D11">
        <w:rPr>
          <w:rFonts w:ascii="Times New Roman" w:hAnsi="Times New Roman"/>
          <w:noProof/>
          <w:sz w:val="28"/>
          <w:szCs w:val="28"/>
          <w:lang w:val="kk-KZ"/>
        </w:rPr>
        <w:t xml:space="preserve">құрал саймандар тақтасы 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F19C1">
        <w:rPr>
          <w:rFonts w:ascii="Times New Roman" w:hAnsi="Times New Roman"/>
          <w:b/>
          <w:bCs/>
          <w:sz w:val="28"/>
          <w:szCs w:val="28"/>
          <w:lang w:val="kk-KZ"/>
        </w:rPr>
        <w:t>Solids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4F1D11">
        <w:rPr>
          <w:rFonts w:ascii="Times New Roman" w:hAnsi="Times New Roman"/>
          <w:sz w:val="28"/>
          <w:szCs w:val="28"/>
          <w:lang w:val="kk-KZ"/>
        </w:rPr>
        <w:t>ДЕНЕ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), </w:t>
      </w:r>
      <w:r w:rsidRPr="004F1D11">
        <w:rPr>
          <w:rFonts w:ascii="Times New Roman" w:hAnsi="Times New Roman"/>
          <w:sz w:val="28"/>
          <w:szCs w:val="28"/>
          <w:lang w:val="kk-KZ"/>
        </w:rPr>
        <w:t>дененің қимасын салады</w:t>
      </w:r>
      <w:r w:rsidRPr="002F0448">
        <w:rPr>
          <w:rFonts w:ascii="Times New Roman" w:hAnsi="Times New Roman"/>
          <w:sz w:val="28"/>
          <w:szCs w:val="28"/>
          <w:lang w:val="kk-KZ"/>
        </w:rPr>
        <w:t>.</w:t>
      </w:r>
      <w:r w:rsidRPr="00EF19C1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AB69A5" w:rsidRPr="00AB118A" w:rsidRDefault="00AB69A5" w:rsidP="00AB69A5">
      <w:pPr>
        <w:rPr>
          <w:sz w:val="28"/>
          <w:szCs w:val="28"/>
          <w:lang w:val="kk-KZ"/>
        </w:rPr>
      </w:pPr>
    </w:p>
    <w:p w:rsidR="00EB25F1" w:rsidRPr="00AB69A5" w:rsidRDefault="00384AEB">
      <w:pPr>
        <w:rPr>
          <w:lang w:val="kk-KZ"/>
        </w:rPr>
      </w:pPr>
    </w:p>
    <w:sectPr w:rsidR="00EB25F1" w:rsidRPr="00AB6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9A5"/>
    <w:rsid w:val="0008238E"/>
    <w:rsid w:val="00384AEB"/>
    <w:rsid w:val="004C1C2E"/>
    <w:rsid w:val="00771F2D"/>
    <w:rsid w:val="00AB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9A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n">
    <w:name w:val="text_n"/>
    <w:basedOn w:val="a"/>
    <w:rsid w:val="00AB69A5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paragraph" w:customStyle="1" w:styleId="label">
    <w:name w:val="label"/>
    <w:basedOn w:val="a"/>
    <w:rsid w:val="00AB69A5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  <w:style w:type="character" w:customStyle="1" w:styleId="textb1">
    <w:name w:val="text_b1"/>
    <w:rsid w:val="00AB69A5"/>
    <w:rPr>
      <w:rFonts w:ascii="Verdana" w:hAnsi="Verdana" w:hint="default"/>
      <w:b/>
      <w:bCs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84A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4AEB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9A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n">
    <w:name w:val="text_n"/>
    <w:basedOn w:val="a"/>
    <w:rsid w:val="00AB69A5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paragraph" w:customStyle="1" w:styleId="label">
    <w:name w:val="label"/>
    <w:basedOn w:val="a"/>
    <w:rsid w:val="00AB69A5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  <w:style w:type="character" w:customStyle="1" w:styleId="textb1">
    <w:name w:val="text_b1"/>
    <w:rsid w:val="00AB69A5"/>
    <w:rPr>
      <w:rFonts w:ascii="Verdana" w:hAnsi="Verdana" w:hint="default"/>
      <w:b/>
      <w:bCs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84A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4AEB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Канагат Толубаева</cp:lastModifiedBy>
  <cp:revision>2</cp:revision>
  <dcterms:created xsi:type="dcterms:W3CDTF">2020-03-28T04:04:00Z</dcterms:created>
  <dcterms:modified xsi:type="dcterms:W3CDTF">2020-03-28T04:04:00Z</dcterms:modified>
</cp:coreProperties>
</file>